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CEF" w:rsidRDefault="006F3CEF" w:rsidP="009970E8">
      <w:pPr>
        <w:pStyle w:val="a8"/>
        <w:ind w:left="5812"/>
        <w:rPr>
          <w:rFonts w:ascii="Times New Roman" w:hAnsi="Times New Roman" w:cs="Times New Roman"/>
          <w:sz w:val="28"/>
          <w:szCs w:val="28"/>
        </w:rPr>
      </w:pPr>
    </w:p>
    <w:p w:rsidR="009970E8" w:rsidRPr="009970E8" w:rsidRDefault="004C03C6" w:rsidP="009970E8">
      <w:pPr>
        <w:pStyle w:val="a8"/>
        <w:ind w:left="5812"/>
        <w:rPr>
          <w:rFonts w:ascii="Times New Roman" w:hAnsi="Times New Roman" w:cs="Times New Roman"/>
          <w:sz w:val="28"/>
          <w:szCs w:val="28"/>
        </w:rPr>
      </w:pPr>
      <w:r w:rsidRPr="009970E8">
        <w:rPr>
          <w:rFonts w:ascii="Times New Roman" w:hAnsi="Times New Roman" w:cs="Times New Roman"/>
          <w:sz w:val="28"/>
          <w:szCs w:val="28"/>
        </w:rPr>
        <w:t xml:space="preserve">Приложение № 4 </w:t>
      </w:r>
    </w:p>
    <w:p w:rsidR="006F3CEF" w:rsidRDefault="006F3CEF" w:rsidP="009970E8">
      <w:pPr>
        <w:pStyle w:val="a8"/>
        <w:ind w:left="5812"/>
        <w:rPr>
          <w:rFonts w:ascii="Times New Roman" w:hAnsi="Times New Roman" w:cs="Times New Roman"/>
          <w:sz w:val="28"/>
          <w:szCs w:val="28"/>
        </w:rPr>
      </w:pPr>
    </w:p>
    <w:p w:rsidR="004C03C6" w:rsidRDefault="004C03C6" w:rsidP="009970E8">
      <w:pPr>
        <w:pStyle w:val="a8"/>
        <w:ind w:left="5812"/>
        <w:rPr>
          <w:rFonts w:ascii="Times New Roman" w:hAnsi="Times New Roman" w:cs="Times New Roman"/>
          <w:sz w:val="28"/>
          <w:szCs w:val="28"/>
        </w:rPr>
      </w:pPr>
      <w:r w:rsidRPr="009970E8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«Перевод жилого помещения в нежилое помещение и нежилого помещения в жилое помещение»</w:t>
      </w:r>
    </w:p>
    <w:p w:rsidR="009970E8" w:rsidRDefault="009970E8" w:rsidP="009970E8">
      <w:pPr>
        <w:pStyle w:val="a8"/>
        <w:ind w:left="5812"/>
        <w:rPr>
          <w:rFonts w:ascii="Times New Roman" w:hAnsi="Times New Roman" w:cs="Times New Roman"/>
          <w:sz w:val="28"/>
          <w:szCs w:val="28"/>
        </w:rPr>
      </w:pPr>
    </w:p>
    <w:p w:rsidR="004C03C6" w:rsidRDefault="004C03C6" w:rsidP="009970E8">
      <w:pPr>
        <w:pStyle w:val="22"/>
        <w:shd w:val="clear" w:color="auto" w:fill="auto"/>
        <w:spacing w:after="0"/>
        <w:ind w:left="7280" w:hanging="1468"/>
        <w:rPr>
          <w:color w:val="000000"/>
          <w:sz w:val="28"/>
          <w:szCs w:val="28"/>
          <w:lang w:eastAsia="ru-RU" w:bidi="ru-RU"/>
        </w:rPr>
      </w:pPr>
      <w:r w:rsidRPr="004C03C6">
        <w:rPr>
          <w:color w:val="000000"/>
          <w:sz w:val="28"/>
          <w:szCs w:val="28"/>
          <w:lang w:eastAsia="ru-RU" w:bidi="ru-RU"/>
        </w:rPr>
        <w:t xml:space="preserve">УТВЕРЖДЕНА </w:t>
      </w:r>
    </w:p>
    <w:p w:rsidR="009970E8" w:rsidRDefault="009970E8" w:rsidP="009970E8">
      <w:pPr>
        <w:pStyle w:val="22"/>
        <w:shd w:val="clear" w:color="auto" w:fill="auto"/>
        <w:spacing w:after="0"/>
        <w:ind w:left="7280" w:hanging="1468"/>
        <w:rPr>
          <w:color w:val="000000"/>
          <w:sz w:val="28"/>
          <w:szCs w:val="28"/>
          <w:lang w:eastAsia="ru-RU" w:bidi="ru-RU"/>
        </w:rPr>
      </w:pPr>
    </w:p>
    <w:p w:rsidR="004C03C6" w:rsidRDefault="004C03C6" w:rsidP="009970E8">
      <w:pPr>
        <w:pStyle w:val="22"/>
        <w:shd w:val="clear" w:color="auto" w:fill="auto"/>
        <w:spacing w:after="0"/>
        <w:ind w:left="5812"/>
        <w:contextualSpacing/>
        <w:rPr>
          <w:color w:val="000000"/>
          <w:sz w:val="28"/>
          <w:szCs w:val="28"/>
          <w:lang w:eastAsia="ru-RU" w:bidi="ru-RU"/>
        </w:rPr>
      </w:pPr>
      <w:r w:rsidRPr="004C03C6">
        <w:rPr>
          <w:color w:val="000000"/>
          <w:sz w:val="28"/>
          <w:szCs w:val="28"/>
          <w:lang w:eastAsia="ru-RU" w:bidi="ru-RU"/>
        </w:rPr>
        <w:t xml:space="preserve">Постановлением Правительства Российской Федерации </w:t>
      </w:r>
    </w:p>
    <w:p w:rsidR="004C03C6" w:rsidRDefault="004C03C6" w:rsidP="009970E8">
      <w:pPr>
        <w:pStyle w:val="22"/>
        <w:shd w:val="clear" w:color="auto" w:fill="auto"/>
        <w:spacing w:after="0"/>
        <w:ind w:left="5812"/>
        <w:contextualSpacing/>
        <w:rPr>
          <w:color w:val="000000"/>
          <w:sz w:val="28"/>
          <w:szCs w:val="28"/>
          <w:lang w:eastAsia="ru-RU" w:bidi="ru-RU"/>
        </w:rPr>
      </w:pPr>
      <w:r w:rsidRPr="004C03C6">
        <w:rPr>
          <w:color w:val="000000"/>
          <w:sz w:val="28"/>
          <w:szCs w:val="28"/>
          <w:lang w:eastAsia="ru-RU" w:bidi="ru-RU"/>
        </w:rPr>
        <w:t>от 10.08.2005 № 502</w:t>
      </w:r>
    </w:p>
    <w:p w:rsidR="009970E8" w:rsidRDefault="009970E8" w:rsidP="009970E8">
      <w:pPr>
        <w:pStyle w:val="22"/>
        <w:shd w:val="clear" w:color="auto" w:fill="auto"/>
        <w:spacing w:after="0"/>
        <w:ind w:left="5812"/>
        <w:contextualSpacing/>
        <w:rPr>
          <w:color w:val="000000"/>
          <w:sz w:val="28"/>
          <w:szCs w:val="28"/>
          <w:lang w:eastAsia="ru-RU" w:bidi="ru-RU"/>
        </w:rPr>
      </w:pP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ind w:left="2124"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Кому ____________________________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ind w:left="2832" w:firstLine="708"/>
        <w:jc w:val="both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 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</w:t>
      </w:r>
      <w:r w:rsidRPr="00292998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(фамилия, имя, отчество -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         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______________________________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   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ab/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    </w:t>
      </w:r>
      <w:r w:rsidRPr="00292998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для граждан;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       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______________________________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                      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292998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полное наименование организации -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                 _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_____________________________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                     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 </w:t>
      </w:r>
      <w:r w:rsidRPr="00292998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для юридических лиц)</w:t>
      </w:r>
    </w:p>
    <w:p w:rsidR="00292998" w:rsidRPr="006F3CEF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4"/>
          <w:szCs w:val="24"/>
          <w:lang w:eastAsia="en-US" w:bidi="ar-SA"/>
        </w:rPr>
      </w:pP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         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 Куда ____________________________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   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                      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</w:t>
      </w:r>
      <w:r w:rsidRPr="00292998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(почтовый индекс и адрес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                  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____________________________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                          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</w:t>
      </w:r>
      <w:r w:rsidRPr="00292998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заявителя согласно заявлению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                 _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_____________________________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                        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</w:t>
      </w:r>
      <w:r w:rsidRPr="00292998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о переводе)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           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______________________________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УВЕДОМЛЕНИЕ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 переводе (отказе в переводе) жилого (нежилого)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помещения в нежилое (жилое) помещение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__________________________________________________________________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(полное наименование органа местного самоуправления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,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________________________________________________________________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_,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center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осуществляющего перевод помещения)</w:t>
      </w:r>
    </w:p>
    <w:p w:rsidR="00292998" w:rsidRPr="00292998" w:rsidRDefault="00292998" w:rsidP="009F22EC">
      <w:pPr>
        <w:keepNext w:val="0"/>
        <w:keepLines w:val="0"/>
        <w:widowControl/>
        <w:autoSpaceDE w:val="0"/>
        <w:autoSpaceDN w:val="0"/>
        <w:adjustRightInd w:val="0"/>
        <w:spacing w:before="0" w:line="36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рассмотрев представленные в соответствии с частью 2 </w:t>
      </w:r>
      <w:hyperlink r:id="rId6" w:history="1">
        <w:r w:rsidRPr="00292998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статьи 23</w:t>
        </w:r>
      </w:hyperlink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Жилищного кодекса Российской Фед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ерации документы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 переводе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помещения общей площадью __ кв. м, находящегося по адресу: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__________________________________________________________________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center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(наименование городского или сельского поселения)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__________________________________________________________________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</w:t>
      </w:r>
      <w:r w:rsidRPr="00292998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(наименование улицы, площади, проспекта, бульвара,</w:t>
      </w:r>
      <w:r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 </w:t>
      </w:r>
      <w:r w:rsidRPr="00292998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проезда и т.п.)</w:t>
      </w:r>
      <w:r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 </w:t>
      </w:r>
      <w:r w:rsidRPr="00292998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корпус (владение, строение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)</w:t>
      </w:r>
    </w:p>
    <w:p w:rsid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дом ______, кв. ______,</w:t>
      </w:r>
    </w:p>
    <w:p w:rsidR="006F3CEF" w:rsidRPr="006F3CEF" w:rsidRDefault="006F3CEF" w:rsidP="006F3CEF">
      <w:pPr>
        <w:rPr>
          <w:lang w:eastAsia="en-US" w:bidi="ar-SA"/>
        </w:rPr>
      </w:pPr>
    </w:p>
    <w:p w:rsidR="00292998" w:rsidRPr="00292998" w:rsidRDefault="00292998" w:rsidP="006F3CEF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eastAsia="en-US" w:bidi="ar-SA"/>
        </w:rPr>
        <w:lastRenderedPageBreak/>
        <w:t xml:space="preserve">из 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eastAsia="en-US" w:bidi="ar-SA"/>
        </w:rPr>
        <w:t xml:space="preserve">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eastAsia="en-US" w:bidi="ar-SA"/>
        </w:rPr>
        <w:t>жилого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eastAsia="en-US" w:bidi="ar-SA"/>
        </w:rPr>
        <w:t xml:space="preserve">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eastAsia="en-US" w:bidi="ar-SA"/>
        </w:rPr>
        <w:t xml:space="preserve"> (нежилого)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eastAsia="en-US" w:bidi="ar-SA"/>
        </w:rPr>
        <w:t xml:space="preserve"> 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eastAsia="en-US" w:bidi="ar-SA"/>
        </w:rPr>
        <w:t xml:space="preserve">в 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eastAsia="en-US" w:bidi="ar-SA"/>
        </w:rPr>
        <w:t xml:space="preserve">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eastAsia="en-US" w:bidi="ar-SA"/>
        </w:rPr>
        <w:t>нежилое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eastAsia="en-US" w:bidi="ar-SA"/>
        </w:rPr>
        <w:t xml:space="preserve">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eastAsia="en-US" w:bidi="ar-SA"/>
        </w:rPr>
        <w:t xml:space="preserve"> (жилое)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в 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ц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елях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использования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</w:t>
      </w:r>
      <w:r w:rsidR="006F3CEF"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помещения </w:t>
      </w:r>
    </w:p>
    <w:p w:rsid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</w:t>
      </w:r>
      <w:r w:rsidRPr="00292998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(ненужное зачеркнуть)</w:t>
      </w:r>
    </w:p>
    <w:p w:rsidR="006F3CEF" w:rsidRPr="006F3CEF" w:rsidRDefault="006F3CEF" w:rsidP="006F3CEF">
      <w:pPr>
        <w:rPr>
          <w:lang w:eastAsia="en-US" w:bidi="ar-SA"/>
        </w:rPr>
      </w:pPr>
    </w:p>
    <w:p w:rsidR="00292998" w:rsidRPr="00292998" w:rsidRDefault="006F3CEF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в качестве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292998"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_____________________________________________</w:t>
      </w:r>
      <w:r w:rsid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________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_________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center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(вид использования помещения в соответствии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center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с заявлением о переводе)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_____________________________________________________________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____,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РЕШИЛ (__________________________________________________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_______):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center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(наименование акта, дата его принятия и номер)</w:t>
      </w:r>
    </w:p>
    <w:p w:rsidR="00292998" w:rsidRPr="00292998" w:rsidRDefault="00292998" w:rsidP="006F3CEF">
      <w:pPr>
        <w:keepNext w:val="0"/>
        <w:keepLines w:val="0"/>
        <w:widowControl/>
        <w:autoSpaceDE w:val="0"/>
        <w:autoSpaceDN w:val="0"/>
        <w:adjustRightInd w:val="0"/>
        <w:spacing w:before="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1. Помещение на основании приложенных к заявлению документов:</w:t>
      </w:r>
    </w:p>
    <w:p w:rsidR="009F22EC" w:rsidRDefault="00292998" w:rsidP="006F3CEF">
      <w:pPr>
        <w:keepNext w:val="0"/>
        <w:keepLines w:val="0"/>
        <w:widowControl/>
        <w:autoSpaceDE w:val="0"/>
        <w:autoSpaceDN w:val="0"/>
        <w:adjustRightInd w:val="0"/>
        <w:spacing w:before="0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а) перевести 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9F22EC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eastAsia="en-US" w:bidi="ar-SA"/>
        </w:rPr>
        <w:t>из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eastAsia="en-US" w:bidi="ar-SA"/>
        </w:rPr>
        <w:t xml:space="preserve"> </w:t>
      </w:r>
      <w:r w:rsidRPr="009F22EC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eastAsia="en-US" w:bidi="ar-SA"/>
        </w:rPr>
        <w:t xml:space="preserve"> </w:t>
      </w:r>
      <w:r w:rsidR="009F22EC" w:rsidRPr="009F22EC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eastAsia="en-US" w:bidi="ar-SA"/>
        </w:rPr>
        <w:t xml:space="preserve">жилого 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eastAsia="en-US" w:bidi="ar-SA"/>
        </w:rPr>
        <w:t xml:space="preserve"> </w:t>
      </w:r>
      <w:r w:rsidR="009F22EC" w:rsidRPr="009F22EC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eastAsia="en-US" w:bidi="ar-SA"/>
        </w:rPr>
        <w:t>(нежилого)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eastAsia="en-US" w:bidi="ar-SA"/>
        </w:rPr>
        <w:t xml:space="preserve"> </w:t>
      </w:r>
      <w:r w:rsidR="009F22EC" w:rsidRPr="009F22EC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eastAsia="en-US" w:bidi="ar-SA"/>
        </w:rPr>
        <w:t xml:space="preserve"> в 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eastAsia="en-US" w:bidi="ar-SA"/>
        </w:rPr>
        <w:t xml:space="preserve"> </w:t>
      </w:r>
      <w:r w:rsidR="009F22EC" w:rsidRPr="009F22EC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eastAsia="en-US" w:bidi="ar-SA"/>
        </w:rPr>
        <w:t xml:space="preserve">нежилое 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eastAsia="en-US" w:bidi="ar-SA"/>
        </w:rPr>
        <w:t xml:space="preserve"> </w:t>
      </w:r>
      <w:r w:rsidR="009F22EC" w:rsidRPr="009F22EC">
        <w:rPr>
          <w:rFonts w:ascii="Times New Roman" w:eastAsiaTheme="minorHAnsi" w:hAnsi="Times New Roman" w:cs="Times New Roman"/>
          <w:color w:val="auto"/>
          <w:sz w:val="28"/>
          <w:szCs w:val="28"/>
          <w:u w:val="single"/>
          <w:lang w:eastAsia="en-US" w:bidi="ar-SA"/>
        </w:rPr>
        <w:t>(жилое)</w:t>
      </w:r>
      <w:r w:rsidR="009F22E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без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</w:t>
      </w:r>
      <w:r w:rsidR="009F22E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9F22EC"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предварительных </w:t>
      </w:r>
    </w:p>
    <w:p w:rsidR="009F22EC" w:rsidRPr="009F22EC" w:rsidRDefault="009F22EC" w:rsidP="006F3CEF">
      <w:pPr>
        <w:keepNext w:val="0"/>
        <w:keepLines w:val="0"/>
        <w:widowControl/>
        <w:autoSpaceDE w:val="0"/>
        <w:autoSpaceDN w:val="0"/>
        <w:adjustRightInd w:val="0"/>
        <w:spacing w:before="0"/>
        <w:contextualSpacing/>
        <w:jc w:val="both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                             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   </w:t>
      </w:r>
      <w:r w:rsidRPr="009F22EC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(ненужное зачеркнуть)</w:t>
      </w:r>
    </w:p>
    <w:p w:rsidR="009F22EC" w:rsidRPr="00292998" w:rsidRDefault="009F22EC" w:rsidP="006F3CEF">
      <w:pPr>
        <w:keepNext w:val="0"/>
        <w:keepLines w:val="0"/>
        <w:widowControl/>
        <w:autoSpaceDE w:val="0"/>
        <w:autoSpaceDN w:val="0"/>
        <w:adjustRightInd w:val="0"/>
        <w:spacing w:before="0" w:line="36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условий;</w:t>
      </w:r>
    </w:p>
    <w:p w:rsidR="006F3CEF" w:rsidRDefault="00292998" w:rsidP="006F3CEF">
      <w:pPr>
        <w:keepNext w:val="0"/>
        <w:keepLines w:val="0"/>
        <w:widowControl/>
        <w:autoSpaceDE w:val="0"/>
        <w:autoSpaceDN w:val="0"/>
        <w:adjustRightInd w:val="0"/>
        <w:spacing w:before="0" w:line="36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б) перевести из жилого (нежилого) в нежилое (жилое) при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условии проведения </w:t>
      </w:r>
    </w:p>
    <w:p w:rsidR="00292998" w:rsidRPr="00292998" w:rsidRDefault="00292998" w:rsidP="006F3CEF">
      <w:pPr>
        <w:keepNext w:val="0"/>
        <w:keepLines w:val="0"/>
        <w:widowControl/>
        <w:autoSpaceDE w:val="0"/>
        <w:autoSpaceDN w:val="0"/>
        <w:adjustRightInd w:val="0"/>
        <w:spacing w:before="0" w:line="36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в установленном порядке следующих видов работ: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__________________________________________________________________</w:t>
      </w:r>
      <w:r w:rsidR="009F22E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</w:t>
      </w:r>
    </w:p>
    <w:p w:rsidR="00292998" w:rsidRPr="009F22EC" w:rsidRDefault="00292998" w:rsidP="009F22EC">
      <w:pPr>
        <w:keepNext w:val="0"/>
        <w:keepLines w:val="0"/>
        <w:widowControl/>
        <w:autoSpaceDE w:val="0"/>
        <w:autoSpaceDN w:val="0"/>
        <w:adjustRightInd w:val="0"/>
        <w:spacing w:before="0"/>
        <w:jc w:val="center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9F22EC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(перечень работ по переустройству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__________________________________________________________________</w:t>
      </w:r>
      <w:r w:rsidR="009F22E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</w:t>
      </w:r>
    </w:p>
    <w:p w:rsidR="00292998" w:rsidRPr="009F22EC" w:rsidRDefault="00292998" w:rsidP="009F22EC">
      <w:pPr>
        <w:keepNext w:val="0"/>
        <w:keepLines w:val="0"/>
        <w:widowControl/>
        <w:autoSpaceDE w:val="0"/>
        <w:autoSpaceDN w:val="0"/>
        <w:adjustRightInd w:val="0"/>
        <w:spacing w:before="0"/>
        <w:jc w:val="center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9F22EC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(перепланировке) помещения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__________________________________________________________________</w:t>
      </w:r>
      <w:r w:rsidR="009F22E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</w:t>
      </w:r>
    </w:p>
    <w:p w:rsidR="00292998" w:rsidRPr="009F22EC" w:rsidRDefault="00292998" w:rsidP="009F22EC">
      <w:pPr>
        <w:keepNext w:val="0"/>
        <w:keepLines w:val="0"/>
        <w:widowControl/>
        <w:autoSpaceDE w:val="0"/>
        <w:autoSpaceDN w:val="0"/>
        <w:adjustRightInd w:val="0"/>
        <w:spacing w:before="0"/>
        <w:jc w:val="center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9F22EC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или иных необходимых работ по ремонту, реконструкции,</w:t>
      </w:r>
    </w:p>
    <w:p w:rsidR="00292998" w:rsidRPr="009F22EC" w:rsidRDefault="00292998" w:rsidP="009F22EC">
      <w:pPr>
        <w:keepNext w:val="0"/>
        <w:keepLines w:val="0"/>
        <w:widowControl/>
        <w:autoSpaceDE w:val="0"/>
        <w:autoSpaceDN w:val="0"/>
        <w:adjustRightInd w:val="0"/>
        <w:spacing w:before="0"/>
        <w:jc w:val="center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9F22EC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реставрации помещения)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________________________________________________________________</w:t>
      </w:r>
      <w:r w:rsidR="009F22E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_.</w:t>
      </w:r>
    </w:p>
    <w:p w:rsidR="00292998" w:rsidRPr="00292998" w:rsidRDefault="00292998" w:rsidP="006F3CEF">
      <w:pPr>
        <w:keepNext w:val="0"/>
        <w:keepLines w:val="0"/>
        <w:widowControl/>
        <w:autoSpaceDE w:val="0"/>
        <w:autoSpaceDN w:val="0"/>
        <w:adjustRightInd w:val="0"/>
        <w:spacing w:before="0" w:line="360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2. 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Отказать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в 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переводе 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указанного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помещения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из 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жилого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9F22E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(нежилого) 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в</w:t>
      </w:r>
      <w:r w:rsidR="006F3CEF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нежилое (жилое) в связи с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__________________________________________________________________</w:t>
      </w:r>
      <w:r w:rsidR="009F22E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</w:t>
      </w:r>
    </w:p>
    <w:p w:rsidR="00292998" w:rsidRPr="009F22EC" w:rsidRDefault="00292998" w:rsidP="009F22EC">
      <w:pPr>
        <w:keepNext w:val="0"/>
        <w:keepLines w:val="0"/>
        <w:widowControl/>
        <w:autoSpaceDE w:val="0"/>
        <w:autoSpaceDN w:val="0"/>
        <w:adjustRightInd w:val="0"/>
        <w:spacing w:before="0"/>
        <w:jc w:val="center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 w:rsidRPr="009F22EC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(основание(я), установленное частью 1 </w:t>
      </w:r>
      <w:hyperlink r:id="rId7" w:history="1">
        <w:r w:rsidRPr="009F22EC">
          <w:rPr>
            <w:rFonts w:ascii="Times New Roman" w:eastAsiaTheme="minorHAnsi" w:hAnsi="Times New Roman" w:cs="Times New Roman"/>
            <w:color w:val="auto"/>
            <w:sz w:val="20"/>
            <w:szCs w:val="20"/>
            <w:lang w:eastAsia="en-US" w:bidi="ar-SA"/>
          </w:rPr>
          <w:t>статьи 24</w:t>
        </w:r>
      </w:hyperlink>
      <w:r w:rsidR="006F3CEF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 </w:t>
      </w:r>
      <w:r w:rsidRPr="009F22EC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Жилищного кодекса Российской Федерации)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__________________________________________________________________</w:t>
      </w:r>
      <w:r w:rsidR="009F22E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__________________________________________________________________</w:t>
      </w:r>
      <w:r w:rsidR="009F22E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</w:t>
      </w:r>
    </w:p>
    <w:p w:rsid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9F22EC" w:rsidRPr="009F22EC" w:rsidRDefault="009F22EC" w:rsidP="009F22EC">
      <w:pPr>
        <w:rPr>
          <w:lang w:eastAsia="en-US" w:bidi="ar-SA"/>
        </w:rPr>
      </w:pP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__________________</w:t>
      </w:r>
      <w:r w:rsidR="009F22E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_______  __________</w:t>
      </w:r>
      <w:r w:rsidR="009F22E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</w:t>
      </w: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______  _____________________</w:t>
      </w:r>
      <w:r w:rsidR="009F22EC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</w:t>
      </w:r>
    </w:p>
    <w:p w:rsidR="00292998" w:rsidRPr="009F22EC" w:rsidRDefault="009F22EC" w:rsidP="009F22EC">
      <w:pPr>
        <w:keepNext w:val="0"/>
        <w:keepLines w:val="0"/>
        <w:widowControl/>
        <w:autoSpaceDE w:val="0"/>
        <w:autoSpaceDN w:val="0"/>
        <w:adjustRightInd w:val="0"/>
        <w:spacing w:before="0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                  </w:t>
      </w:r>
      <w:r w:rsidR="00292998" w:rsidRPr="009F22EC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(должность лица,       </w:t>
      </w:r>
      <w:r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ab/>
      </w:r>
      <w:r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ab/>
        <w:t xml:space="preserve">                    </w:t>
      </w:r>
      <w:r w:rsidR="00292998" w:rsidRPr="009F22EC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(подпись) </w:t>
      </w:r>
      <w:r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ab/>
      </w:r>
      <w:r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ab/>
      </w:r>
      <w:r w:rsidR="00292998" w:rsidRPr="009F22EC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  </w:t>
      </w:r>
      <w:r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ab/>
        <w:t xml:space="preserve">    </w:t>
      </w:r>
      <w:r w:rsidR="00292998" w:rsidRPr="009F22EC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   (расшифровка подписи)</w:t>
      </w:r>
    </w:p>
    <w:p w:rsidR="00292998" w:rsidRPr="009F22EC" w:rsidRDefault="009F22EC" w:rsidP="009F22EC">
      <w:pPr>
        <w:keepNext w:val="0"/>
        <w:keepLines w:val="0"/>
        <w:widowControl/>
        <w:autoSpaceDE w:val="0"/>
        <w:autoSpaceDN w:val="0"/>
        <w:adjustRightInd w:val="0"/>
        <w:spacing w:before="0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 xml:space="preserve">           </w:t>
      </w:r>
      <w:r w:rsidR="00292998" w:rsidRPr="009F22EC"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  <w:t>подписавшего уведомление)</w:t>
      </w:r>
    </w:p>
    <w:p w:rsidR="00292998" w:rsidRDefault="00292998" w:rsidP="009F22EC">
      <w:pPr>
        <w:keepNext w:val="0"/>
        <w:keepLines w:val="0"/>
        <w:widowControl/>
        <w:autoSpaceDE w:val="0"/>
        <w:autoSpaceDN w:val="0"/>
        <w:adjustRightInd w:val="0"/>
        <w:spacing w:before="0"/>
        <w:jc w:val="center"/>
        <w:rPr>
          <w:rFonts w:ascii="Times New Roman" w:eastAsiaTheme="minorHAnsi" w:hAnsi="Times New Roman" w:cs="Times New Roman"/>
          <w:color w:val="auto"/>
          <w:sz w:val="20"/>
          <w:szCs w:val="20"/>
          <w:lang w:eastAsia="en-US" w:bidi="ar-SA"/>
        </w:rPr>
      </w:pPr>
    </w:p>
    <w:p w:rsidR="009F22EC" w:rsidRPr="009F22EC" w:rsidRDefault="009F22EC" w:rsidP="009F22EC">
      <w:pPr>
        <w:rPr>
          <w:lang w:eastAsia="en-US" w:bidi="ar-SA"/>
        </w:rPr>
      </w:pPr>
    </w:p>
    <w:p w:rsidR="00292998" w:rsidRPr="00292998" w:rsidRDefault="009F22EC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«</w:t>
      </w:r>
      <w:r w:rsidR="00292998"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____»</w:t>
      </w:r>
      <w:r w:rsidR="00292998"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____________ 20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___</w:t>
      </w:r>
      <w:r w:rsidR="00292998"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_ г.</w:t>
      </w: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292998" w:rsidRPr="00292998" w:rsidRDefault="00292998" w:rsidP="00292998">
      <w:pPr>
        <w:keepNext w:val="0"/>
        <w:keepLines w:val="0"/>
        <w:widowControl/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29299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М.П.</w:t>
      </w:r>
    </w:p>
    <w:p w:rsidR="00292998" w:rsidRPr="00292998" w:rsidRDefault="00292998" w:rsidP="00292998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292998" w:rsidRPr="00292998" w:rsidRDefault="00292998" w:rsidP="00292998">
      <w:pPr>
        <w:widowControl/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292998" w:rsidRPr="00292998" w:rsidRDefault="00292998" w:rsidP="009970E8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292998" w:rsidRPr="00292998" w:rsidRDefault="00292998" w:rsidP="009970E8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292998" w:rsidRPr="00292998" w:rsidRDefault="00292998" w:rsidP="009970E8">
      <w:pPr>
        <w:pStyle w:val="a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92998" w:rsidRPr="00292998" w:rsidSect="006F3CEF">
      <w:headerReference w:type="default" r:id="rId8"/>
      <w:pgSz w:w="11900" w:h="16840"/>
      <w:pgMar w:top="548" w:right="565" w:bottom="548" w:left="1231" w:header="624" w:footer="1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0E2" w:rsidRDefault="00C440E2" w:rsidP="004C03C6">
      <w:r>
        <w:separator/>
      </w:r>
    </w:p>
  </w:endnote>
  <w:endnote w:type="continuationSeparator" w:id="0">
    <w:p w:rsidR="00C440E2" w:rsidRDefault="00C440E2" w:rsidP="004C0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0E2" w:rsidRDefault="00C440E2" w:rsidP="004C03C6">
      <w:r>
        <w:separator/>
      </w:r>
    </w:p>
  </w:footnote>
  <w:footnote w:type="continuationSeparator" w:id="0">
    <w:p w:rsidR="00C440E2" w:rsidRDefault="00C440E2" w:rsidP="004C03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73184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F22EC" w:rsidRPr="009F22EC" w:rsidRDefault="009F22E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F22E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F22E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F22E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F3CE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F22E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F4460" w:rsidRDefault="00C440E2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60B"/>
    <w:rsid w:val="00292998"/>
    <w:rsid w:val="0048618D"/>
    <w:rsid w:val="004C03C6"/>
    <w:rsid w:val="00564F96"/>
    <w:rsid w:val="006F3CEF"/>
    <w:rsid w:val="009970E8"/>
    <w:rsid w:val="009F22EC"/>
    <w:rsid w:val="00A7660B"/>
    <w:rsid w:val="00A81B06"/>
    <w:rsid w:val="00B16054"/>
    <w:rsid w:val="00B926D6"/>
    <w:rsid w:val="00C440E2"/>
    <w:rsid w:val="00DE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689BADB-ED67-479A-AE6C-DFC2BA54D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03C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C03C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Колонтитул (2)_"/>
    <w:basedOn w:val="a0"/>
    <w:link w:val="20"/>
    <w:rsid w:val="004C03C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4C03C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3"/>
    <w:rsid w:val="004C03C6"/>
    <w:pPr>
      <w:shd w:val="clear" w:color="auto" w:fill="FFFFFF"/>
      <w:spacing w:after="200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0">
    <w:name w:val="Колонтитул (2)"/>
    <w:basedOn w:val="a"/>
    <w:link w:val="2"/>
    <w:rsid w:val="004C03C6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22">
    <w:name w:val="Основной текст (2)"/>
    <w:basedOn w:val="a"/>
    <w:link w:val="21"/>
    <w:rsid w:val="004C03C6"/>
    <w:pPr>
      <w:shd w:val="clear" w:color="auto" w:fill="FFFFFF"/>
      <w:spacing w:after="280"/>
      <w:ind w:left="390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styleId="a4">
    <w:name w:val="header"/>
    <w:basedOn w:val="a"/>
    <w:link w:val="a5"/>
    <w:uiPriority w:val="99"/>
    <w:unhideWhenUsed/>
    <w:rsid w:val="004C03C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C03C6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6">
    <w:name w:val="footer"/>
    <w:basedOn w:val="a"/>
    <w:link w:val="a7"/>
    <w:uiPriority w:val="99"/>
    <w:unhideWhenUsed/>
    <w:rsid w:val="004C03C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C03C6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8">
    <w:name w:val="No Spacing"/>
    <w:uiPriority w:val="1"/>
    <w:qFormat/>
    <w:rsid w:val="009970E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66854&amp;dst=10018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6854&amp;dst=100174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Печеркина Наталья Ивановна</dc:creator>
  <cp:keywords/>
  <dc:description/>
  <cp:lastModifiedBy>Печеркина Наталья Ивановна</cp:lastModifiedBy>
  <cp:revision>4</cp:revision>
  <dcterms:created xsi:type="dcterms:W3CDTF">2024-08-13T07:37:00Z</dcterms:created>
  <dcterms:modified xsi:type="dcterms:W3CDTF">2024-08-14T00:06:00Z</dcterms:modified>
</cp:coreProperties>
</file>